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03-06/2021/5483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Астрахань — г. Каспийск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0CB0D4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4B3B">
        <w:rPr>
          <w:rFonts w:ascii="Times New Roman" w:hAnsi="Times New Roman" w:cs="Times New Roman"/>
          <w:sz w:val="28"/>
          <w:szCs w:val="28"/>
        </w:rPr>
        <w:t>г. Астрахань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Каспийск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4847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03-06/2021/5483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4B3B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2021-12-01T06:47:00Z</dcterms:modified>
</cp:coreProperties>
</file>